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3638A03F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3638A03F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uc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d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4F3879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4F3879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16D8855C" w:rsidR="008536E4" w:rsidRPr="0026335F" w:rsidRDefault="004F3879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C5BE2">
                                  <w:rPr>
                                    <w:rStyle w:val="Style5"/>
                                  </w:rPr>
                                  <w:t>19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16D8855C" w:rsidR="008536E4" w:rsidRPr="0026335F" w:rsidRDefault="004F3879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C5BE2">
                            <w:rPr>
                              <w:rStyle w:val="Style5"/>
                            </w:rPr>
                            <w:t>19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6214A">
                            <w:rPr>
                              <w:rStyle w:val="Style5"/>
                            </w:rPr>
                            <w:t>enero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4F3879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4F387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CCE233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0E2D3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0E2D3D" w:rsidRPr="000E2D3D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CCE233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0E2D3D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0E2D3D" w:rsidRPr="000E2D3D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478315DA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UC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D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00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564957F8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AD1601">
            <w:rPr>
              <w:rFonts w:ascii="Arial" w:eastAsia="Calibri" w:hAnsi="Arial" w:cs="Arial"/>
              <w:b/>
              <w:szCs w:val="18"/>
              <w:lang w:val="es-ES"/>
            </w:rPr>
            <w:t>Adquisición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de</w:t>
          </w:r>
          <w:r w:rsidR="004F3879">
            <w:rPr>
              <w:rFonts w:ascii="Arial" w:eastAsia="Calibri" w:hAnsi="Arial" w:cs="Arial"/>
              <w:b/>
              <w:szCs w:val="18"/>
              <w:lang w:val="es-ES"/>
            </w:rPr>
            <w:t xml:space="preserve"> Reactivos Hibridos de Orina solicitados por el depto. de Laboratorio</w:t>
          </w:r>
          <w:bookmarkStart w:id="0" w:name="_GoBack"/>
          <w:bookmarkEnd w:id="0"/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17C8B700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4F3879">
            <w:rPr>
              <w:rFonts w:ascii="Arial" w:eastAsia="Calibri" w:hAnsi="Arial" w:cs="Arial"/>
              <w:b/>
              <w:szCs w:val="18"/>
              <w:lang w:val="es-ES"/>
            </w:rPr>
            <w:t>Productos químicos y de laboratorio y de uso personal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AC547E" w:rsidRPr="00631B8C" w14:paraId="29405BF7" w14:textId="77777777" w:rsidTr="00F934BD">
        <w:trPr>
          <w:trHeight w:val="258"/>
          <w:jc w:val="center"/>
        </w:trPr>
        <w:tc>
          <w:tcPr>
            <w:tcW w:w="562" w:type="dxa"/>
          </w:tcPr>
          <w:p w14:paraId="685C4A82" w14:textId="77777777" w:rsidR="00AC547E" w:rsidRPr="008536E4" w:rsidRDefault="00AC547E" w:rsidP="00AC547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4494C7D7" w:rsidR="00AC547E" w:rsidRPr="008536E4" w:rsidRDefault="007B71C4" w:rsidP="00AC547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7B71C4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53131634</w:t>
            </w:r>
          </w:p>
        </w:tc>
        <w:tc>
          <w:tcPr>
            <w:tcW w:w="1418" w:type="dxa"/>
          </w:tcPr>
          <w:p w14:paraId="0F726B96" w14:textId="73D16455" w:rsidR="00AC547E" w:rsidRPr="008536E4" w:rsidRDefault="007B71C4" w:rsidP="00AC547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eastAsia="Calibri" w:hAnsi="Arial" w:cs="Times New Roman"/>
                <w:sz w:val="20"/>
              </w:rPr>
              <w:t>2.3.7.2.03</w:t>
            </w:r>
          </w:p>
        </w:tc>
        <w:tc>
          <w:tcPr>
            <w:tcW w:w="2972" w:type="dxa"/>
            <w:vAlign w:val="bottom"/>
          </w:tcPr>
          <w:p w14:paraId="33961BF4" w14:textId="56EAEC3B" w:rsidR="00AC547E" w:rsidRPr="00631B8C" w:rsidRDefault="00AC547E" w:rsidP="00AC547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AC547E">
              <w:rPr>
                <w:rFonts w:ascii="Calibri" w:hAnsi="Calibri" w:cs="Calibri"/>
                <w:color w:val="000000"/>
                <w:lang w:val="en-US"/>
              </w:rPr>
              <w:t>Aution hybrid staining solution (sed) 29ml</w:t>
            </w:r>
          </w:p>
        </w:tc>
        <w:tc>
          <w:tcPr>
            <w:tcW w:w="992" w:type="dxa"/>
            <w:vAlign w:val="center"/>
          </w:tcPr>
          <w:p w14:paraId="20BB3DE7" w14:textId="0D757F09" w:rsidR="00AC547E" w:rsidRPr="008536E4" w:rsidRDefault="00AC547E" w:rsidP="00AC547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34" w:type="dxa"/>
            <w:vAlign w:val="center"/>
          </w:tcPr>
          <w:p w14:paraId="4A428DBA" w14:textId="6F972973" w:rsidR="00AC547E" w:rsidRPr="008536E4" w:rsidRDefault="00AC547E" w:rsidP="00AC547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D1DC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7643E4FF" w14:textId="43638ABB" w:rsidR="00AC547E" w:rsidRPr="008536E4" w:rsidRDefault="00AC547E" w:rsidP="00AC547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$19,000.00</w:t>
            </w:r>
          </w:p>
        </w:tc>
        <w:tc>
          <w:tcPr>
            <w:tcW w:w="1701" w:type="dxa"/>
            <w:vAlign w:val="center"/>
          </w:tcPr>
          <w:p w14:paraId="25B4EEF8" w14:textId="2E77C23E" w:rsidR="00AC547E" w:rsidRPr="008536E4" w:rsidRDefault="00AC547E" w:rsidP="00AC547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$38,000.00</w:t>
            </w:r>
          </w:p>
        </w:tc>
      </w:tr>
      <w:tr w:rsidR="003807BF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3807BF" w:rsidRPr="00631B8C" w:rsidRDefault="003807BF" w:rsidP="008536E4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3807BF" w:rsidRPr="008536E4" w:rsidRDefault="003807BF" w:rsidP="008E12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5DBEDB96960642B79BBF41B02EEF828E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D47BDCC040ED4C6E9B449E01C343DD65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02BCAABE" w14:textId="77777777" w:rsidR="006D6849" w:rsidRDefault="006D6849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53EABA08" w14:textId="036756C0" w:rsidR="006D6849" w:rsidRDefault="00AC547E" w:rsidP="00AC547E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$38,000.00</w:t>
                    </w:r>
                  </w:p>
                  <w:p w14:paraId="1BC31D08" w14:textId="1AEEDD6B" w:rsidR="003807BF" w:rsidRPr="000E2D3D" w:rsidRDefault="003807BF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9A1FA5" w:rsidRPr="008536E4" w14:paraId="6C05869D" w14:textId="77777777" w:rsidTr="00690ECA">
        <w:trPr>
          <w:trHeight w:val="311"/>
          <w:jc w:val="center"/>
        </w:trPr>
        <w:tc>
          <w:tcPr>
            <w:tcW w:w="649" w:type="dxa"/>
          </w:tcPr>
          <w:p w14:paraId="2ECF8A33" w14:textId="77777777" w:rsidR="009A1FA5" w:rsidRPr="000E2D3D" w:rsidRDefault="009A1FA5" w:rsidP="009A1F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 w:rsidRPr="000E2D3D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174" w:type="dxa"/>
            <w:vAlign w:val="bottom"/>
          </w:tcPr>
          <w:p w14:paraId="6AF5864A" w14:textId="44F07B3A" w:rsidR="009A1FA5" w:rsidRPr="000E2D3D" w:rsidRDefault="00DD1DCF" w:rsidP="009A1F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r w:rsidRPr="00AC547E">
              <w:rPr>
                <w:rFonts w:ascii="Calibri" w:hAnsi="Calibri" w:cs="Calibri"/>
                <w:color w:val="000000"/>
                <w:lang w:val="en-US"/>
              </w:rPr>
              <w:t>Aution hybrid staining solution (sed) 29ml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20F5D69A28FA4ECBA14A1462E9F753B5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9A1FA5" w:rsidRPr="00DD1DCF" w:rsidRDefault="009A1FA5" w:rsidP="009A1FA5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58B432DD" w:rsidR="009A1FA5" w:rsidRPr="00DD1DCF" w:rsidRDefault="00DD1DCF" w:rsidP="009A1FA5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D1DCF"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</w:p>
        </w:tc>
        <w:tc>
          <w:tcPr>
            <w:tcW w:w="1363" w:type="dxa"/>
            <w:gridSpan w:val="2"/>
          </w:tcPr>
          <w:p w14:paraId="4E132818" w14:textId="77777777" w:rsidR="009A1FA5" w:rsidRPr="00DD1DCF" w:rsidRDefault="009A1FA5" w:rsidP="009A1F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3C7EEAE1" w14:textId="7BAAA2FA" w:rsidR="00DD1DCF" w:rsidRPr="00DD1DCF" w:rsidRDefault="00DD1DCF" w:rsidP="00DD1DCF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D1DCF">
              <w:rPr>
                <w:rFonts w:ascii="Arial" w:eastAsia="Calibri" w:hAnsi="Arial" w:cs="Arial"/>
                <w:sz w:val="18"/>
                <w:szCs w:val="18"/>
              </w:rPr>
              <w:t>22/01/2021</w:t>
            </w:r>
          </w:p>
        </w:tc>
      </w:tr>
    </w:tbl>
    <w:p w14:paraId="562C70C1" w14:textId="33E8404F" w:rsidR="00D60067" w:rsidRDefault="00D60067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FF7DF61" w14:textId="0C2560D3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100489C" w14:textId="39AC7F5C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99EC9DC" w14:textId="4BB2C3CE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40E893C" w14:textId="5CB37CA4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CC1821B" w14:textId="77777777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1E450E8" w14:textId="1F00AFD9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77777777" w:rsidR="000E2D3D" w:rsidRPr="008536E4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603CF25C" w:rsidR="008536E4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Digna Santamaría</w:t>
      </w:r>
    </w:p>
    <w:p w14:paraId="1D2A8B77" w14:textId="00D1A455" w:rsidR="00F2595F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Enc.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21B18"/>
    <w:rsid w:val="00036505"/>
    <w:rsid w:val="000603C9"/>
    <w:rsid w:val="000817EF"/>
    <w:rsid w:val="000E2D3D"/>
    <w:rsid w:val="000F512D"/>
    <w:rsid w:val="001208B0"/>
    <w:rsid w:val="0012445E"/>
    <w:rsid w:val="001433ED"/>
    <w:rsid w:val="001602FA"/>
    <w:rsid w:val="00177EDF"/>
    <w:rsid w:val="001C20D8"/>
    <w:rsid w:val="001C61BB"/>
    <w:rsid w:val="001F6C61"/>
    <w:rsid w:val="00210603"/>
    <w:rsid w:val="00244A4A"/>
    <w:rsid w:val="002C5A38"/>
    <w:rsid w:val="002C7318"/>
    <w:rsid w:val="00310FDD"/>
    <w:rsid w:val="00323F82"/>
    <w:rsid w:val="00336EBB"/>
    <w:rsid w:val="00356A99"/>
    <w:rsid w:val="003807BF"/>
    <w:rsid w:val="0039659B"/>
    <w:rsid w:val="00420827"/>
    <w:rsid w:val="004C4F7A"/>
    <w:rsid w:val="004C5BE2"/>
    <w:rsid w:val="004F3879"/>
    <w:rsid w:val="00504FCA"/>
    <w:rsid w:val="0053132B"/>
    <w:rsid w:val="00534761"/>
    <w:rsid w:val="005E1B7E"/>
    <w:rsid w:val="005F365A"/>
    <w:rsid w:val="005F5948"/>
    <w:rsid w:val="00631B8C"/>
    <w:rsid w:val="006B311F"/>
    <w:rsid w:val="006D6849"/>
    <w:rsid w:val="00735432"/>
    <w:rsid w:val="00751EC5"/>
    <w:rsid w:val="0078407A"/>
    <w:rsid w:val="007B71C4"/>
    <w:rsid w:val="007F2946"/>
    <w:rsid w:val="0081667A"/>
    <w:rsid w:val="008220E6"/>
    <w:rsid w:val="00835C90"/>
    <w:rsid w:val="008536E4"/>
    <w:rsid w:val="008A20C4"/>
    <w:rsid w:val="008E1244"/>
    <w:rsid w:val="00927A8C"/>
    <w:rsid w:val="00961247"/>
    <w:rsid w:val="00975068"/>
    <w:rsid w:val="009A1FA5"/>
    <w:rsid w:val="009C77E2"/>
    <w:rsid w:val="009E4A0F"/>
    <w:rsid w:val="00A13D6E"/>
    <w:rsid w:val="00A224BC"/>
    <w:rsid w:val="00A416DA"/>
    <w:rsid w:val="00A611C1"/>
    <w:rsid w:val="00A62785"/>
    <w:rsid w:val="00A66828"/>
    <w:rsid w:val="00AB05AE"/>
    <w:rsid w:val="00AC547E"/>
    <w:rsid w:val="00AD1601"/>
    <w:rsid w:val="00AE10CE"/>
    <w:rsid w:val="00B1457D"/>
    <w:rsid w:val="00B54F90"/>
    <w:rsid w:val="00C11A8B"/>
    <w:rsid w:val="00C531D8"/>
    <w:rsid w:val="00C57662"/>
    <w:rsid w:val="00D455D7"/>
    <w:rsid w:val="00D60067"/>
    <w:rsid w:val="00D60DCF"/>
    <w:rsid w:val="00D64242"/>
    <w:rsid w:val="00D679DA"/>
    <w:rsid w:val="00DA6530"/>
    <w:rsid w:val="00DB6AA9"/>
    <w:rsid w:val="00DD1DCF"/>
    <w:rsid w:val="00E20299"/>
    <w:rsid w:val="00E25C68"/>
    <w:rsid w:val="00E50BBB"/>
    <w:rsid w:val="00E571BB"/>
    <w:rsid w:val="00E6214A"/>
    <w:rsid w:val="00E6437D"/>
    <w:rsid w:val="00EC2B45"/>
    <w:rsid w:val="00EC4588"/>
    <w:rsid w:val="00F22F48"/>
    <w:rsid w:val="00F2595F"/>
    <w:rsid w:val="00F8692D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5DBEDB96960642B79BBF41B02EEF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9F8AF-FFBA-42DF-ADB5-890008592FBB}"/>
      </w:docPartPr>
      <w:docPartBody>
        <w:p w:rsidR="00136CB1" w:rsidRDefault="00F663E1" w:rsidP="00F663E1">
          <w:pPr>
            <w:pStyle w:val="5DBEDB96960642B79BBF41B02EEF828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47BDCC040ED4C6E9B449E01C343D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11893-5AA7-438B-9CB6-6DA623C4BC1E}"/>
      </w:docPartPr>
      <w:docPartBody>
        <w:p w:rsidR="00136CB1" w:rsidRDefault="00F663E1" w:rsidP="00F663E1">
          <w:pPr>
            <w:pStyle w:val="D47BDCC040ED4C6E9B449E01C343DD6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0F5D69A28FA4ECBA14A1462E9F75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93E77-611F-46A7-B439-B99F01FBBB78}"/>
      </w:docPartPr>
      <w:docPartBody>
        <w:p w:rsidR="00354B67" w:rsidRDefault="00C8071E" w:rsidP="00C8071E">
          <w:pPr>
            <w:pStyle w:val="20F5D69A28FA4ECBA14A1462E9F753B5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B1FAC"/>
    <w:rsid w:val="001F78CA"/>
    <w:rsid w:val="00354B67"/>
    <w:rsid w:val="005B77E5"/>
    <w:rsid w:val="00713F73"/>
    <w:rsid w:val="00804E4C"/>
    <w:rsid w:val="00A2321E"/>
    <w:rsid w:val="00A345A3"/>
    <w:rsid w:val="00A914D6"/>
    <w:rsid w:val="00B94725"/>
    <w:rsid w:val="00C8071E"/>
    <w:rsid w:val="00E02838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71E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75</cp:revision>
  <cp:lastPrinted>2020-10-28T14:47:00Z</cp:lastPrinted>
  <dcterms:created xsi:type="dcterms:W3CDTF">2019-08-29T22:40:00Z</dcterms:created>
  <dcterms:modified xsi:type="dcterms:W3CDTF">2021-01-20T13:24:00Z</dcterms:modified>
</cp:coreProperties>
</file>